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"/>
        <w:gridCol w:w="49"/>
        <w:gridCol w:w="531"/>
        <w:gridCol w:w="33"/>
        <w:gridCol w:w="549"/>
        <w:gridCol w:w="259"/>
        <w:gridCol w:w="429"/>
        <w:gridCol w:w="1344"/>
        <w:gridCol w:w="229"/>
        <w:gridCol w:w="1869"/>
        <w:gridCol w:w="1166"/>
        <w:gridCol w:w="777"/>
        <w:gridCol w:w="408"/>
        <w:gridCol w:w="1345"/>
      </w:tblGrid>
      <w:tr w:rsidR="00D672F4" w:rsidTr="00001F1C">
        <w:trPr>
          <w:trHeight w:val="359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2F4" w:rsidRDefault="00D672F4" w:rsidP="0090057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>PLANILLA DE DATOS GARANTIZADOS</w:t>
            </w:r>
          </w:p>
        </w:tc>
      </w:tr>
      <w:tr w:rsidR="00D672F4" w:rsidTr="00F32A04">
        <w:trPr>
          <w:trHeight w:val="632"/>
        </w:trPr>
        <w:tc>
          <w:tcPr>
            <w:tcW w:w="3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DESCRIPCIÓN</w:t>
            </w:r>
          </w:p>
        </w:tc>
        <w:tc>
          <w:tcPr>
            <w:tcW w:w="10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Pr="00C10E9F" w:rsidRDefault="001006A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EE.TT. ANDE Nº 017_05</w:t>
            </w:r>
          </w:p>
        </w:tc>
        <w:tc>
          <w:tcPr>
            <w:tcW w:w="9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GARANTIZADO FABRICANTE</w:t>
            </w:r>
          </w:p>
        </w:tc>
      </w:tr>
      <w:tr w:rsidR="00D672F4" w:rsidTr="00F32A04">
        <w:trPr>
          <w:trHeight w:val="467"/>
        </w:trPr>
        <w:tc>
          <w:tcPr>
            <w:tcW w:w="3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MARCA</w:t>
            </w:r>
          </w:p>
        </w:tc>
        <w:tc>
          <w:tcPr>
            <w:tcW w:w="10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Aclarar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672F4" w:rsidTr="00F32A04">
        <w:trPr>
          <w:trHeight w:val="467"/>
        </w:trPr>
        <w:tc>
          <w:tcPr>
            <w:tcW w:w="3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FABRICANTE</w:t>
            </w:r>
          </w:p>
        </w:tc>
        <w:tc>
          <w:tcPr>
            <w:tcW w:w="10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Aclarar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672F4" w:rsidTr="00F32A04">
        <w:trPr>
          <w:trHeight w:val="467"/>
        </w:trPr>
        <w:tc>
          <w:tcPr>
            <w:tcW w:w="3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PROCEDENCIA</w:t>
            </w:r>
          </w:p>
        </w:tc>
        <w:tc>
          <w:tcPr>
            <w:tcW w:w="10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Aclarar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672F4" w:rsidTr="00F32A04">
        <w:trPr>
          <w:trHeight w:val="595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86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NORMA DE FABRICACIÓN</w:t>
            </w:r>
          </w:p>
        </w:tc>
        <w:tc>
          <w:tcPr>
            <w:tcW w:w="10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IEC 60855-1 // ASTM F711-02 (2007)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672F4" w:rsidTr="00F32A04">
        <w:trPr>
          <w:trHeight w:val="681"/>
        </w:trPr>
        <w:tc>
          <w:tcPr>
            <w:tcW w:w="1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CONDICIONES DE UTILIZACIÓN</w:t>
            </w:r>
          </w:p>
        </w:tc>
        <w:tc>
          <w:tcPr>
            <w:tcW w:w="209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2F4" w:rsidRDefault="0050063A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Según Ítem 5.1</w:t>
            </w:r>
          </w:p>
        </w:tc>
        <w:tc>
          <w:tcPr>
            <w:tcW w:w="10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672F4" w:rsidTr="00F32A04">
        <w:trPr>
          <w:trHeight w:val="459"/>
        </w:trPr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CARACTERÍSTICAS CONSRUCTIVAS</w:t>
            </w:r>
          </w:p>
        </w:tc>
        <w:tc>
          <w:tcPr>
            <w:tcW w:w="455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PERTIGA</w:t>
            </w:r>
          </w:p>
        </w:tc>
        <w:tc>
          <w:tcPr>
            <w:tcW w:w="209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Material del Tubo</w:t>
            </w:r>
          </w:p>
        </w:tc>
        <w:tc>
          <w:tcPr>
            <w:tcW w:w="10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Fibra de Vidrio Tratada con resina Epoxi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672F4" w:rsidTr="00F32A04">
        <w:trPr>
          <w:trHeight w:val="247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9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FE2D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Material Núcleo </w:t>
            </w:r>
          </w:p>
        </w:tc>
        <w:tc>
          <w:tcPr>
            <w:tcW w:w="10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FE2D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Espuma </w:t>
            </w:r>
            <w:r w:rsidR="00FE2DAD">
              <w:rPr>
                <w:rFonts w:ascii="Calibri" w:hAnsi="Calibri" w:cs="Calibri"/>
                <w:color w:val="000000"/>
                <w:sz w:val="22"/>
                <w:szCs w:val="22"/>
              </w:rPr>
              <w:t>poliuretano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672F4" w:rsidTr="00F32A04">
        <w:trPr>
          <w:trHeight w:val="247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9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A474EB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Características</w:t>
            </w:r>
            <w:r w:rsidR="00D672F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del Núcleo</w:t>
            </w:r>
          </w:p>
        </w:tc>
        <w:tc>
          <w:tcPr>
            <w:tcW w:w="10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 Higroscópico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672F4" w:rsidTr="00F32A04">
        <w:trPr>
          <w:trHeight w:val="322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9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Acabamiento superficial</w:t>
            </w:r>
          </w:p>
        </w:tc>
        <w:tc>
          <w:tcPr>
            <w:tcW w:w="10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Resina Incolora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672F4" w:rsidTr="00F32A04">
        <w:trPr>
          <w:trHeight w:val="247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9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Proceso de fabricación</w:t>
            </w:r>
          </w:p>
        </w:tc>
        <w:tc>
          <w:tcPr>
            <w:tcW w:w="10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Tubo Compuesto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672F4" w:rsidTr="00F32A04">
        <w:trPr>
          <w:trHeight w:val="247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9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Cantidad de Elementos</w:t>
            </w:r>
          </w:p>
        </w:tc>
        <w:tc>
          <w:tcPr>
            <w:tcW w:w="10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672F4" w:rsidTr="00F32A04">
        <w:trPr>
          <w:trHeight w:val="322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9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Perno de fijación</w:t>
            </w:r>
          </w:p>
        </w:tc>
        <w:tc>
          <w:tcPr>
            <w:tcW w:w="10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metálico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01F1C" w:rsidTr="00F32A04">
        <w:trPr>
          <w:trHeight w:val="233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ELEMENTOS CARACTERÍSTICOS</w:t>
            </w:r>
          </w:p>
        </w:tc>
        <w:tc>
          <w:tcPr>
            <w:tcW w:w="72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SECCIÓN PUNTA</w:t>
            </w:r>
          </w:p>
        </w:tc>
        <w:tc>
          <w:tcPr>
            <w:tcW w:w="11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Cantidad</w:t>
            </w:r>
          </w:p>
        </w:tc>
        <w:tc>
          <w:tcPr>
            <w:tcW w:w="10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01F1C" w:rsidTr="00F32A04">
        <w:trPr>
          <w:trHeight w:val="233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270CCC" w:rsidP="00270CC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Diámetro</w:t>
            </w:r>
          </w:p>
        </w:tc>
        <w:tc>
          <w:tcPr>
            <w:tcW w:w="10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 MM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01F1C" w:rsidTr="00F32A04">
        <w:trPr>
          <w:trHeight w:val="233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Longitud Útil</w:t>
            </w:r>
          </w:p>
        </w:tc>
        <w:tc>
          <w:tcPr>
            <w:tcW w:w="10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1250 MM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01F1C" w:rsidTr="00F32A04">
        <w:trPr>
          <w:trHeight w:val="233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Longitud Total</w:t>
            </w:r>
          </w:p>
        </w:tc>
        <w:tc>
          <w:tcPr>
            <w:tcW w:w="10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1450 MM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01F1C" w:rsidTr="00F32A04">
        <w:trPr>
          <w:trHeight w:val="233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10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 Kg.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01F1C" w:rsidTr="00F32A04">
        <w:trPr>
          <w:trHeight w:val="233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SECCION INTERMEDIA</w:t>
            </w:r>
          </w:p>
        </w:tc>
        <w:tc>
          <w:tcPr>
            <w:tcW w:w="11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Cantidad</w:t>
            </w:r>
          </w:p>
        </w:tc>
        <w:tc>
          <w:tcPr>
            <w:tcW w:w="10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01F1C" w:rsidTr="00F32A04">
        <w:trPr>
          <w:trHeight w:val="233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270CCC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Diámetro</w:t>
            </w:r>
          </w:p>
        </w:tc>
        <w:tc>
          <w:tcPr>
            <w:tcW w:w="10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 MM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01F1C" w:rsidTr="00F32A04">
        <w:trPr>
          <w:trHeight w:val="233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Longitud Útil</w:t>
            </w:r>
          </w:p>
        </w:tc>
        <w:tc>
          <w:tcPr>
            <w:tcW w:w="10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1250 MM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01F1C" w:rsidTr="00F32A04">
        <w:trPr>
          <w:trHeight w:val="233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Longitud Total</w:t>
            </w:r>
          </w:p>
        </w:tc>
        <w:tc>
          <w:tcPr>
            <w:tcW w:w="10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1450 MM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01F1C" w:rsidTr="00F32A04">
        <w:trPr>
          <w:trHeight w:val="233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10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 Kg.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01F1C" w:rsidTr="00F32A04">
        <w:trPr>
          <w:trHeight w:val="233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SECCION MANIJA</w:t>
            </w:r>
          </w:p>
        </w:tc>
        <w:tc>
          <w:tcPr>
            <w:tcW w:w="11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Cantidad</w:t>
            </w:r>
          </w:p>
        </w:tc>
        <w:tc>
          <w:tcPr>
            <w:tcW w:w="10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01F1C" w:rsidTr="00F32A04">
        <w:trPr>
          <w:trHeight w:val="233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C40955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Diámetro</w:t>
            </w:r>
          </w:p>
        </w:tc>
        <w:tc>
          <w:tcPr>
            <w:tcW w:w="10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 MM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01F1C" w:rsidTr="00F32A04">
        <w:trPr>
          <w:trHeight w:val="233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Longitud Útil</w:t>
            </w:r>
          </w:p>
        </w:tc>
        <w:tc>
          <w:tcPr>
            <w:tcW w:w="10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1450 MM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01F1C" w:rsidTr="00F32A04">
        <w:trPr>
          <w:trHeight w:val="233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Longitud Total</w:t>
            </w:r>
          </w:p>
        </w:tc>
        <w:tc>
          <w:tcPr>
            <w:tcW w:w="10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1450 MM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01F1C" w:rsidTr="00F32A04">
        <w:trPr>
          <w:trHeight w:val="233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10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C041D5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</w:t>
            </w:r>
            <w:r w:rsidR="00D672F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Kg.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672F4" w:rsidTr="00072C46">
        <w:trPr>
          <w:trHeight w:val="43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>PLANILLA DE DATOS GARANTIZADOS</w:t>
            </w:r>
          </w:p>
        </w:tc>
      </w:tr>
      <w:tr w:rsidR="00D672F4" w:rsidTr="00F32A04">
        <w:trPr>
          <w:trHeight w:val="555"/>
        </w:trPr>
        <w:tc>
          <w:tcPr>
            <w:tcW w:w="1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4 </w:t>
            </w:r>
          </w:p>
        </w:tc>
        <w:tc>
          <w:tcPr>
            <w:tcW w:w="3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CARACTERÍSTICAS CONSRUCTIVAS</w:t>
            </w:r>
          </w:p>
        </w:tc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CABEZAL</w:t>
            </w:r>
          </w:p>
        </w:tc>
        <w:tc>
          <w:tcPr>
            <w:tcW w:w="286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Cantidad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672F4" w:rsidTr="00F32A04">
        <w:trPr>
          <w:trHeight w:val="480"/>
        </w:trPr>
        <w:tc>
          <w:tcPr>
            <w:tcW w:w="1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6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2F4" w:rsidRDefault="001C548B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Según Ítem 2.2</w:t>
            </w:r>
          </w:p>
        </w:tc>
        <w:tc>
          <w:tcPr>
            <w:tcW w:w="6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672F4" w:rsidTr="00F32A04">
        <w:trPr>
          <w:trHeight w:val="345"/>
        </w:trPr>
        <w:tc>
          <w:tcPr>
            <w:tcW w:w="1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ACCESORIOS</w:t>
            </w:r>
          </w:p>
        </w:tc>
        <w:tc>
          <w:tcPr>
            <w:tcW w:w="122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ESTUCHE</w:t>
            </w:r>
          </w:p>
        </w:tc>
        <w:tc>
          <w:tcPr>
            <w:tcW w:w="16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Cantidad</w:t>
            </w:r>
          </w:p>
        </w:tc>
        <w:tc>
          <w:tcPr>
            <w:tcW w:w="6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672F4" w:rsidTr="00F32A04">
        <w:trPr>
          <w:trHeight w:val="360"/>
        </w:trPr>
        <w:tc>
          <w:tcPr>
            <w:tcW w:w="1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2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325647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Según Ítem 2.3.1</w:t>
            </w:r>
          </w:p>
        </w:tc>
        <w:tc>
          <w:tcPr>
            <w:tcW w:w="6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672F4" w:rsidTr="00F32A04">
        <w:trPr>
          <w:trHeight w:val="450"/>
        </w:trPr>
        <w:tc>
          <w:tcPr>
            <w:tcW w:w="1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2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CABEZALES ADICIONALES</w:t>
            </w:r>
          </w:p>
        </w:tc>
        <w:tc>
          <w:tcPr>
            <w:tcW w:w="16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Cabezal para llaves HXO</w:t>
            </w:r>
          </w:p>
        </w:tc>
        <w:tc>
          <w:tcPr>
            <w:tcW w:w="6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 Unidades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672F4" w:rsidTr="00F32A04">
        <w:trPr>
          <w:trHeight w:val="1200"/>
        </w:trPr>
        <w:tc>
          <w:tcPr>
            <w:tcW w:w="1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2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Cabezal p/maniobra de llaves cortacircuitos; encaje p/ la lengüeta del cartucho porta fusible.</w:t>
            </w:r>
          </w:p>
        </w:tc>
        <w:tc>
          <w:tcPr>
            <w:tcW w:w="6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 Unidad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672F4" w:rsidTr="00F32A04">
        <w:trPr>
          <w:trHeight w:val="615"/>
        </w:trPr>
        <w:tc>
          <w:tcPr>
            <w:tcW w:w="1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2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672F4" w:rsidTr="00F32A04">
        <w:trPr>
          <w:trHeight w:val="300"/>
        </w:trPr>
        <w:tc>
          <w:tcPr>
            <w:tcW w:w="16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3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CONDICIONES ELÉCTRICAS</w:t>
            </w:r>
          </w:p>
        </w:tc>
        <w:tc>
          <w:tcPr>
            <w:tcW w:w="316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2F4" w:rsidRDefault="002F31DB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Tensión</w:t>
            </w:r>
            <w:r w:rsidR="00D672F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Máxima de Servicio</w:t>
            </w:r>
          </w:p>
        </w:tc>
        <w:tc>
          <w:tcPr>
            <w:tcW w:w="6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220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672F4" w:rsidTr="00F32A04">
        <w:trPr>
          <w:trHeight w:val="300"/>
        </w:trPr>
        <w:tc>
          <w:tcPr>
            <w:tcW w:w="16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20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Corriente de Fuga en seco</w:t>
            </w:r>
          </w:p>
        </w:tc>
        <w:tc>
          <w:tcPr>
            <w:tcW w:w="16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Para diámetro de 32 mm</w:t>
            </w:r>
          </w:p>
        </w:tc>
        <w:tc>
          <w:tcPr>
            <w:tcW w:w="6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t>&lt;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 µA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672F4" w:rsidTr="00F32A04">
        <w:trPr>
          <w:trHeight w:val="300"/>
        </w:trPr>
        <w:tc>
          <w:tcPr>
            <w:tcW w:w="16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20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Para diámetro de 38 mm</w:t>
            </w:r>
          </w:p>
        </w:tc>
        <w:tc>
          <w:tcPr>
            <w:tcW w:w="6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t>&lt;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8 µA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672F4" w:rsidTr="00F32A04">
        <w:trPr>
          <w:trHeight w:val="300"/>
        </w:trPr>
        <w:tc>
          <w:tcPr>
            <w:tcW w:w="16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20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Corriente de Fuga en húmedo</w:t>
            </w:r>
          </w:p>
        </w:tc>
        <w:tc>
          <w:tcPr>
            <w:tcW w:w="16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Para diámetro de 32 mm</w:t>
            </w:r>
          </w:p>
        </w:tc>
        <w:tc>
          <w:tcPr>
            <w:tcW w:w="6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t>&lt;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26 µA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672F4" w:rsidTr="00F32A04">
        <w:trPr>
          <w:trHeight w:val="300"/>
        </w:trPr>
        <w:tc>
          <w:tcPr>
            <w:tcW w:w="16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20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Para diámetro de 38 mm</w:t>
            </w:r>
          </w:p>
        </w:tc>
        <w:tc>
          <w:tcPr>
            <w:tcW w:w="6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t>&lt;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28 µA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672F4" w:rsidTr="00F32A04">
        <w:trPr>
          <w:trHeight w:val="300"/>
        </w:trPr>
        <w:tc>
          <w:tcPr>
            <w:tcW w:w="16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26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MUESTRAS</w:t>
            </w:r>
          </w:p>
        </w:tc>
        <w:tc>
          <w:tcPr>
            <w:tcW w:w="16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Presenta muestra</w:t>
            </w:r>
          </w:p>
        </w:tc>
        <w:tc>
          <w:tcPr>
            <w:tcW w:w="6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672F4" w:rsidTr="00F32A04">
        <w:trPr>
          <w:trHeight w:val="300"/>
        </w:trPr>
        <w:tc>
          <w:tcPr>
            <w:tcW w:w="16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26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Según Ítem 7</w:t>
            </w:r>
          </w:p>
        </w:tc>
        <w:tc>
          <w:tcPr>
            <w:tcW w:w="6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672F4" w:rsidTr="00F32A04">
        <w:trPr>
          <w:trHeight w:val="300"/>
        </w:trPr>
        <w:tc>
          <w:tcPr>
            <w:tcW w:w="16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3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DATOS SUMINISTRADOS</w:t>
            </w:r>
          </w:p>
        </w:tc>
        <w:tc>
          <w:tcPr>
            <w:tcW w:w="316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Protocolos de Ensayos Tipo</w:t>
            </w:r>
          </w:p>
        </w:tc>
        <w:tc>
          <w:tcPr>
            <w:tcW w:w="6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672F4" w:rsidTr="00F32A04">
        <w:trPr>
          <w:trHeight w:val="300"/>
        </w:trPr>
        <w:tc>
          <w:tcPr>
            <w:tcW w:w="16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6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Catálogos Técnicos</w:t>
            </w:r>
          </w:p>
        </w:tc>
        <w:tc>
          <w:tcPr>
            <w:tcW w:w="6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672F4" w:rsidTr="00F32A04">
        <w:trPr>
          <w:trHeight w:val="300"/>
        </w:trPr>
        <w:tc>
          <w:tcPr>
            <w:tcW w:w="16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6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Copia de Norma de Fabricación</w:t>
            </w:r>
          </w:p>
        </w:tc>
        <w:tc>
          <w:tcPr>
            <w:tcW w:w="6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672F4" w:rsidTr="00F32A04">
        <w:trPr>
          <w:trHeight w:val="300"/>
        </w:trPr>
        <w:tc>
          <w:tcPr>
            <w:tcW w:w="16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6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Listado de Cabezales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padronizados</w:t>
            </w:r>
            <w:proofErr w:type="spellEnd"/>
          </w:p>
        </w:tc>
        <w:tc>
          <w:tcPr>
            <w:tcW w:w="6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672F4" w:rsidTr="00F32A04">
        <w:trPr>
          <w:trHeight w:val="600"/>
        </w:trPr>
        <w:tc>
          <w:tcPr>
            <w:tcW w:w="16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6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Certificado de aprobación por el organismo competente en el país de origen</w:t>
            </w:r>
          </w:p>
        </w:tc>
        <w:tc>
          <w:tcPr>
            <w:tcW w:w="6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D672F4" w:rsidRDefault="00D672F4" w:rsidP="00D672F4"/>
    <w:p w:rsidR="00D672F4" w:rsidRDefault="00D672F4" w:rsidP="00D672F4"/>
    <w:p w:rsidR="00D672F4" w:rsidRDefault="00D672F4" w:rsidP="00D672F4"/>
    <w:p w:rsidR="00E20963" w:rsidRDefault="00E20963" w:rsidP="00D672F4"/>
    <w:p w:rsidR="00E20963" w:rsidRDefault="00E20963" w:rsidP="00D672F4"/>
    <w:p w:rsidR="00E20963" w:rsidRDefault="00E20963" w:rsidP="00D672F4"/>
    <w:p w:rsidR="00E20963" w:rsidRDefault="00E20963" w:rsidP="00D672F4"/>
    <w:tbl>
      <w:tblPr>
        <w:tblW w:w="5446" w:type="pct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6"/>
        <w:gridCol w:w="501"/>
        <w:gridCol w:w="3535"/>
        <w:gridCol w:w="1288"/>
        <w:gridCol w:w="1556"/>
        <w:gridCol w:w="974"/>
        <w:gridCol w:w="1435"/>
      </w:tblGrid>
      <w:tr w:rsidR="00D672F4" w:rsidTr="00124A66">
        <w:trPr>
          <w:trHeight w:val="488"/>
        </w:trPr>
        <w:tc>
          <w:tcPr>
            <w:tcW w:w="5000" w:type="pct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</w:p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>PLANILLA DE ENSAYOS DE TIPO</w:t>
            </w:r>
          </w:p>
        </w:tc>
      </w:tr>
      <w:tr w:rsidR="00D672F4" w:rsidTr="00124A66">
        <w:trPr>
          <w:trHeight w:val="488"/>
        </w:trPr>
        <w:tc>
          <w:tcPr>
            <w:tcW w:w="5000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</w:p>
        </w:tc>
      </w:tr>
      <w:tr w:rsidR="00D672F4" w:rsidTr="00434714">
        <w:trPr>
          <w:trHeight w:val="885"/>
        </w:trPr>
        <w:tc>
          <w:tcPr>
            <w:tcW w:w="2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DESCRIPCIÓN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NORMA IEC, ASTM - SUB-CLÁUSULA APLICADA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LABORATORIO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REFERENCIA O Nº DE PROTOCOLO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VALORES SEGÚN NORMA (SÍ / NO)</w:t>
            </w:r>
          </w:p>
        </w:tc>
      </w:tr>
      <w:tr w:rsidR="00D672F4" w:rsidTr="00900575">
        <w:trPr>
          <w:trHeight w:val="300"/>
        </w:trPr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PROTOCOLOS DE ENSAYOS DE TIPO ADJUNTADOS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Ensayos Eléctricos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672F4" w:rsidTr="00900575">
        <w:trPr>
          <w:trHeight w:val="300"/>
        </w:trPr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Ensayo de Tensión Aplicada en Seco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672F4" w:rsidTr="00900575">
        <w:trPr>
          <w:trHeight w:val="300"/>
        </w:trPr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diam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32 mm2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672F4" w:rsidTr="00900575">
        <w:trPr>
          <w:trHeight w:val="300"/>
        </w:trPr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diam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38 mm2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672F4" w:rsidTr="00900575">
        <w:trPr>
          <w:trHeight w:val="300"/>
        </w:trPr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Ensayo de Tensión Aplicada en húmedo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672F4" w:rsidTr="00900575">
        <w:trPr>
          <w:trHeight w:val="300"/>
        </w:trPr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diam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32 mm2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672F4" w:rsidTr="00900575">
        <w:trPr>
          <w:trHeight w:val="300"/>
        </w:trPr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diam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38 mm2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672F4" w:rsidTr="00900575">
        <w:trPr>
          <w:trHeight w:val="300"/>
        </w:trPr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Ensayos visuales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672F4" w:rsidTr="00900575">
        <w:trPr>
          <w:trHeight w:val="300"/>
        </w:trPr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1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Ensayo de Marcación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672F4" w:rsidTr="00900575">
        <w:trPr>
          <w:trHeight w:val="300"/>
        </w:trPr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2.2</w:t>
            </w:r>
          </w:p>
        </w:tc>
        <w:tc>
          <w:tcPr>
            <w:tcW w:w="1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Ensayo Visual y Dimensional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672F4" w:rsidTr="00900575">
        <w:trPr>
          <w:trHeight w:val="300"/>
        </w:trPr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Ensayos mecánicos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672F4" w:rsidTr="00900575">
        <w:trPr>
          <w:trHeight w:val="300"/>
        </w:trPr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3.1</w:t>
            </w:r>
          </w:p>
        </w:tc>
        <w:tc>
          <w:tcPr>
            <w:tcW w:w="1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Ensayo de </w:t>
            </w:r>
            <w:r w:rsidR="009A6A62">
              <w:rPr>
                <w:rFonts w:ascii="Calibri" w:hAnsi="Calibri" w:cs="Calibri"/>
                <w:color w:val="000000"/>
                <w:sz w:val="22"/>
                <w:szCs w:val="22"/>
              </w:rPr>
              <w:t>Compresión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672F4" w:rsidTr="00900575">
        <w:trPr>
          <w:trHeight w:val="300"/>
        </w:trPr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3.2</w:t>
            </w:r>
          </w:p>
        </w:tc>
        <w:tc>
          <w:tcPr>
            <w:tcW w:w="1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Ensayo de Cizallamiento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672F4" w:rsidTr="00900575">
        <w:trPr>
          <w:trHeight w:val="300"/>
        </w:trPr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3.3</w:t>
            </w:r>
          </w:p>
        </w:tc>
        <w:tc>
          <w:tcPr>
            <w:tcW w:w="1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Ensayo de Torsión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672F4" w:rsidTr="00900575">
        <w:trPr>
          <w:trHeight w:val="300"/>
        </w:trPr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3.4</w:t>
            </w:r>
          </w:p>
        </w:tc>
        <w:tc>
          <w:tcPr>
            <w:tcW w:w="1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Ensayo de Flexión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Mono_Apoyado</w:t>
            </w:r>
            <w:proofErr w:type="spellEnd"/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672F4" w:rsidTr="00900575">
        <w:trPr>
          <w:trHeight w:val="300"/>
        </w:trPr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</w:t>
            </w:r>
          </w:p>
        </w:tc>
        <w:tc>
          <w:tcPr>
            <w:tcW w:w="1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Ensayo de Flexión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Bi_Apoyado</w:t>
            </w:r>
            <w:proofErr w:type="spellEnd"/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672F4" w:rsidTr="00900575">
        <w:trPr>
          <w:trHeight w:val="300"/>
        </w:trPr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B2A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  <w:r w:rsidR="000B2ADF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bookmarkStart w:id="0" w:name="_GoBack"/>
            <w:bookmarkEnd w:id="0"/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Ensayo de Fatiga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672F4" w:rsidTr="00900575">
        <w:trPr>
          <w:trHeight w:val="300"/>
        </w:trPr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Ensayos Químicos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672F4" w:rsidTr="00900575">
        <w:trPr>
          <w:trHeight w:val="300"/>
        </w:trPr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1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2F4" w:rsidRDefault="00D672F4" w:rsidP="00072C4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Ensayo de Líquidos Penetrantes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2F4" w:rsidRDefault="00D672F4" w:rsidP="00072C4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DC26A5" w:rsidRDefault="00DC26A5"/>
    <w:sectPr w:rsidR="00DC26A5" w:rsidSect="00E5123D">
      <w:headerReference w:type="default" r:id="rId9"/>
      <w:footerReference w:type="default" r:id="rId10"/>
      <w:pgSz w:w="12240" w:h="15840" w:code="1"/>
      <w:pgMar w:top="1658" w:right="1438" w:bottom="1418" w:left="1701" w:header="426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75D" w:rsidRDefault="009C675D" w:rsidP="00227770">
      <w:r>
        <w:separator/>
      </w:r>
    </w:p>
  </w:endnote>
  <w:endnote w:type="continuationSeparator" w:id="0">
    <w:p w:rsidR="009C675D" w:rsidRDefault="009C675D" w:rsidP="00227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333" w:type="dxa"/>
      <w:tblLayout w:type="fixed"/>
      <w:tblLook w:val="0000" w:firstRow="0" w:lastRow="0" w:firstColumn="0" w:lastColumn="0" w:noHBand="0" w:noVBand="0"/>
    </w:tblPr>
    <w:tblGrid>
      <w:gridCol w:w="3451"/>
      <w:gridCol w:w="3451"/>
      <w:gridCol w:w="3177"/>
    </w:tblGrid>
    <w:tr w:rsidR="00454FDB" w:rsidTr="00072C46">
      <w:trPr>
        <w:trHeight w:val="104"/>
      </w:trPr>
      <w:tc>
        <w:tcPr>
          <w:tcW w:w="3451" w:type="dxa"/>
          <w:tcBorders>
            <w:top w:val="double" w:sz="1" w:space="0" w:color="000000"/>
            <w:left w:val="double" w:sz="1" w:space="0" w:color="000000"/>
          </w:tcBorders>
          <w:shd w:val="clear" w:color="auto" w:fill="auto"/>
        </w:tcPr>
        <w:p w:rsidR="00454FDB" w:rsidRDefault="00454FDB" w:rsidP="00072C46">
          <w:pPr>
            <w:jc w:val="center"/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sz w:val="22"/>
              <w:szCs w:val="22"/>
            </w:rPr>
            <w:t>Preparado por:</w:t>
          </w:r>
        </w:p>
      </w:tc>
      <w:tc>
        <w:tcPr>
          <w:tcW w:w="3451" w:type="dxa"/>
          <w:tcBorders>
            <w:top w:val="double" w:sz="1" w:space="0" w:color="000000"/>
            <w:left w:val="double" w:sz="1" w:space="0" w:color="000000"/>
          </w:tcBorders>
          <w:shd w:val="clear" w:color="auto" w:fill="auto"/>
        </w:tcPr>
        <w:p w:rsidR="00454FDB" w:rsidRDefault="00454FDB" w:rsidP="00072C46">
          <w:pPr>
            <w:jc w:val="center"/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sz w:val="22"/>
              <w:szCs w:val="22"/>
            </w:rPr>
            <w:t>Aprobado por:</w:t>
          </w:r>
        </w:p>
      </w:tc>
      <w:tc>
        <w:tcPr>
          <w:tcW w:w="3177" w:type="dxa"/>
          <w:vMerge w:val="restart"/>
          <w:tcBorders>
            <w:top w:val="double" w:sz="1" w:space="0" w:color="000000"/>
            <w:left w:val="double" w:sz="1" w:space="0" w:color="000000"/>
            <w:bottom w:val="double" w:sz="1" w:space="0" w:color="000000"/>
            <w:right w:val="double" w:sz="1" w:space="0" w:color="000000"/>
          </w:tcBorders>
          <w:shd w:val="clear" w:color="auto" w:fill="auto"/>
        </w:tcPr>
        <w:p w:rsidR="00454FDB" w:rsidRDefault="00705A25" w:rsidP="00072C46">
          <w:pPr>
            <w:jc w:val="center"/>
          </w:pPr>
          <w:r>
            <w:rPr>
              <w:rFonts w:ascii="Arial" w:hAnsi="Arial" w:cs="Arial"/>
              <w:sz w:val="22"/>
              <w:szCs w:val="22"/>
            </w:rPr>
            <w:t>Revisión: Fecha 09/04/2024</w:t>
          </w:r>
        </w:p>
      </w:tc>
    </w:tr>
    <w:tr w:rsidR="00454FDB" w:rsidTr="00072C46">
      <w:trPr>
        <w:trHeight w:val="212"/>
      </w:trPr>
      <w:tc>
        <w:tcPr>
          <w:tcW w:w="3451" w:type="dxa"/>
          <w:tcBorders>
            <w:left w:val="double" w:sz="1" w:space="0" w:color="000000"/>
          </w:tcBorders>
          <w:shd w:val="clear" w:color="auto" w:fill="auto"/>
        </w:tcPr>
        <w:p w:rsidR="00454FDB" w:rsidRDefault="00454FDB" w:rsidP="00072C46">
          <w:pPr>
            <w:snapToGrid w:val="0"/>
            <w:jc w:val="center"/>
            <w:rPr>
              <w:rFonts w:ascii="Arial Black" w:hAnsi="Arial Black" w:cs="Arial Black"/>
              <w:lang w:val="es-PY"/>
            </w:rPr>
          </w:pPr>
        </w:p>
      </w:tc>
      <w:tc>
        <w:tcPr>
          <w:tcW w:w="3451" w:type="dxa"/>
          <w:tcBorders>
            <w:left w:val="double" w:sz="1" w:space="0" w:color="000000"/>
          </w:tcBorders>
          <w:shd w:val="clear" w:color="auto" w:fill="auto"/>
        </w:tcPr>
        <w:p w:rsidR="00454FDB" w:rsidRDefault="00454FDB" w:rsidP="00072C46">
          <w:pPr>
            <w:snapToGrid w:val="0"/>
            <w:jc w:val="center"/>
            <w:rPr>
              <w:rFonts w:ascii="Arial Black" w:hAnsi="Arial Black" w:cs="Arial Black"/>
            </w:rPr>
          </w:pPr>
        </w:p>
      </w:tc>
      <w:tc>
        <w:tcPr>
          <w:tcW w:w="3177" w:type="dxa"/>
          <w:vMerge/>
          <w:tcBorders>
            <w:top w:val="double" w:sz="1" w:space="0" w:color="000000"/>
            <w:left w:val="double" w:sz="1" w:space="0" w:color="000000"/>
            <w:bottom w:val="double" w:sz="1" w:space="0" w:color="000000"/>
            <w:right w:val="double" w:sz="1" w:space="0" w:color="000000"/>
          </w:tcBorders>
          <w:shd w:val="clear" w:color="auto" w:fill="auto"/>
          <w:vAlign w:val="center"/>
        </w:tcPr>
        <w:p w:rsidR="00454FDB" w:rsidRDefault="00454FDB" w:rsidP="00072C46">
          <w:pPr>
            <w:snapToGrid w:val="0"/>
            <w:rPr>
              <w:rFonts w:ascii="Arial" w:hAnsi="Arial" w:cs="Arial"/>
              <w:sz w:val="22"/>
              <w:szCs w:val="22"/>
            </w:rPr>
          </w:pPr>
        </w:p>
      </w:tc>
    </w:tr>
    <w:tr w:rsidR="00454FDB" w:rsidTr="00072C46">
      <w:trPr>
        <w:trHeight w:val="47"/>
      </w:trPr>
      <w:tc>
        <w:tcPr>
          <w:tcW w:w="3451" w:type="dxa"/>
          <w:tcBorders>
            <w:left w:val="double" w:sz="1" w:space="0" w:color="000000"/>
            <w:bottom w:val="double" w:sz="1" w:space="0" w:color="000000"/>
          </w:tcBorders>
          <w:shd w:val="clear" w:color="auto" w:fill="auto"/>
        </w:tcPr>
        <w:p w:rsidR="00454FDB" w:rsidRDefault="00454FDB" w:rsidP="00072C46">
          <w:pPr>
            <w:snapToGrid w:val="0"/>
            <w:jc w:val="center"/>
            <w:rPr>
              <w:rFonts w:ascii="Arial Black" w:hAnsi="Arial Black" w:cs="Arial Black"/>
              <w:lang w:val="es-PY"/>
            </w:rPr>
          </w:pPr>
        </w:p>
      </w:tc>
      <w:tc>
        <w:tcPr>
          <w:tcW w:w="3451" w:type="dxa"/>
          <w:tcBorders>
            <w:left w:val="double" w:sz="1" w:space="0" w:color="000000"/>
            <w:bottom w:val="double" w:sz="1" w:space="0" w:color="000000"/>
          </w:tcBorders>
          <w:shd w:val="clear" w:color="auto" w:fill="auto"/>
        </w:tcPr>
        <w:p w:rsidR="00454FDB" w:rsidRDefault="00454FDB" w:rsidP="00072C46">
          <w:pPr>
            <w:snapToGrid w:val="0"/>
            <w:jc w:val="center"/>
            <w:rPr>
              <w:rFonts w:ascii="Arial Black" w:hAnsi="Arial Black" w:cs="Arial Black"/>
            </w:rPr>
          </w:pPr>
        </w:p>
      </w:tc>
      <w:tc>
        <w:tcPr>
          <w:tcW w:w="3177" w:type="dxa"/>
          <w:vMerge/>
          <w:tcBorders>
            <w:top w:val="double" w:sz="1" w:space="0" w:color="000000"/>
            <w:left w:val="double" w:sz="1" w:space="0" w:color="000000"/>
            <w:bottom w:val="double" w:sz="1" w:space="0" w:color="000000"/>
            <w:right w:val="double" w:sz="1" w:space="0" w:color="000000"/>
          </w:tcBorders>
          <w:shd w:val="clear" w:color="auto" w:fill="auto"/>
          <w:vAlign w:val="center"/>
        </w:tcPr>
        <w:p w:rsidR="00454FDB" w:rsidRDefault="00454FDB" w:rsidP="00072C46">
          <w:pPr>
            <w:snapToGrid w:val="0"/>
            <w:rPr>
              <w:rFonts w:ascii="Arial" w:hAnsi="Arial" w:cs="Arial"/>
              <w:sz w:val="22"/>
              <w:szCs w:val="22"/>
            </w:rPr>
          </w:pPr>
        </w:p>
      </w:tc>
    </w:tr>
  </w:tbl>
  <w:p w:rsidR="00DB0D53" w:rsidRPr="00454FDB" w:rsidRDefault="000B2ADF" w:rsidP="00454FD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75D" w:rsidRDefault="009C675D" w:rsidP="00227770">
      <w:r>
        <w:separator/>
      </w:r>
    </w:p>
  </w:footnote>
  <w:footnote w:type="continuationSeparator" w:id="0">
    <w:p w:rsidR="009C675D" w:rsidRDefault="009C675D" w:rsidP="002277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672" w:rsidRDefault="00985672">
    <w:pPr>
      <w:pStyle w:val="Encabezado"/>
    </w:pPr>
  </w:p>
  <w:tbl>
    <w:tblPr>
      <w:tblW w:w="0" w:type="auto"/>
      <w:tblInd w:w="-333" w:type="dxa"/>
      <w:tblLayout w:type="fixed"/>
      <w:tblLook w:val="0000" w:firstRow="0" w:lastRow="0" w:firstColumn="0" w:lastColumn="0" w:noHBand="0" w:noVBand="0"/>
    </w:tblPr>
    <w:tblGrid>
      <w:gridCol w:w="1572"/>
      <w:gridCol w:w="6910"/>
      <w:gridCol w:w="1603"/>
    </w:tblGrid>
    <w:tr w:rsidR="00406ED4" w:rsidTr="00072C46">
      <w:trPr>
        <w:trHeight w:val="1246"/>
      </w:trPr>
      <w:tc>
        <w:tcPr>
          <w:tcW w:w="1572" w:type="dxa"/>
          <w:tcBorders>
            <w:top w:val="double" w:sz="1" w:space="0" w:color="000000"/>
            <w:left w:val="double" w:sz="1" w:space="0" w:color="000000"/>
            <w:bottom w:val="double" w:sz="1" w:space="0" w:color="000000"/>
          </w:tcBorders>
          <w:shd w:val="clear" w:color="auto" w:fill="auto"/>
        </w:tcPr>
        <w:p w:rsidR="00406ED4" w:rsidRDefault="00406ED4" w:rsidP="00072C46">
          <w:pPr>
            <w:pStyle w:val="Encabezado"/>
            <w:snapToGrid w:val="0"/>
            <w:rPr>
              <w:lang w:val="es-ES"/>
            </w:rPr>
          </w:pPr>
          <w:r>
            <w:rPr>
              <w:noProof/>
              <w:lang w:val="es-PY" w:eastAsia="es-PY"/>
            </w:rPr>
            <mc:AlternateContent>
              <mc:Choice Requires="wpg">
                <w:drawing>
                  <wp:anchor distT="0" distB="0" distL="0" distR="0" simplePos="0" relativeHeight="251663360" behindDoc="0" locked="0" layoutInCell="1" allowOverlap="1" wp14:anchorId="6B74BAE7" wp14:editId="78332600">
                    <wp:simplePos x="0" y="0"/>
                    <wp:positionH relativeFrom="column">
                      <wp:posOffset>6985</wp:posOffset>
                    </wp:positionH>
                    <wp:positionV relativeFrom="paragraph">
                      <wp:posOffset>81280</wp:posOffset>
                    </wp:positionV>
                    <wp:extent cx="749300" cy="548640"/>
                    <wp:effectExtent l="0" t="0" r="0" b="0"/>
                    <wp:wrapNone/>
                    <wp:docPr id="16" name="Grupo 1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749300" cy="548640"/>
                              <a:chOff x="11" y="128"/>
                              <a:chExt cx="1179" cy="865"/>
                            </a:xfrm>
                          </wpg:grpSpPr>
                          <wps:wsp>
                            <wps:cNvPr id="17" name="Text Box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" y="128"/>
                                <a:ext cx="1176" cy="526"/>
                              </a:xfrm>
                              <a:prstGeom prst="rect">
                                <a:avLst/>
                              </a:prstGeom>
                              <a:noFill/>
                              <a:ln w="9525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406ED4" w:rsidRDefault="00406ED4" w:rsidP="00406ED4">
                                  <w:pPr>
                                    <w:jc w:val="center"/>
                                    <w:rPr>
                                      <w:rFonts w:ascii="Arial Rounded MT Bold" w:hAnsi="Arial Rounded MT Bold" w:cs="Arial Rounded MT Bold"/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 Rounded MT Bold" w:hAnsi="Arial Rounded MT Bold" w:cs="Arial Rounded MT Bold"/>
                                      <w:b/>
                                      <w:sz w:val="28"/>
                                    </w:rPr>
                                    <w:t>ANDE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18" name="Rectangle 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" y="778"/>
                                <a:ext cx="1176" cy="213"/>
                              </a:xfrm>
                              <a:prstGeom prst="rect">
                                <a:avLst/>
                              </a:prstGeom>
                              <a:noFill/>
                              <a:ln w="9525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_x0000_s1032" style="position:absolute;margin-left:.55pt;margin-top:6.4pt;width:59pt;height:43.2pt;z-index:251663360;mso-wrap-distance-left:0;mso-wrap-distance-right:0" coordorigin="11,128" coordsize="1179,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33" type="#_x0000_t202" style="position:absolute;left:11;top:128;width:1176;height:5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YeZ8IA&#10;AADbAAAADwAAAGRycy9kb3ducmV2LnhtbERPS2sCMRC+C/6HMII3zVZple1GEcViT1L10ON0M/vA&#10;zWRN0nX77xuh0Nt8fM/J1r1pREfO15YVPE0TEMS51TWXCi7n/WQJwgdkjY1lUvBDHtar4SDDVNs7&#10;f1B3CqWIIexTVFCF0KZS+rwig35qW+LIFdYZDBG6UmqH9xhuGjlLkhdpsObYUGFL24ry6+nbKOit&#10;O8+fdwv59d6Uxe1NH7rj9VOp8ajfvIII1Id/8Z/7oOP8BTx+iQfI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Fh5nwgAAANsAAAAPAAAAAAAAAAAAAAAAAJgCAABkcnMvZG93&#10;bnJldi54bWxQSwUGAAAAAAQABAD1AAAAhwMAAAAA&#10;" filled="f">
                      <v:stroke endcap="square"/>
                      <v:textbox>
                        <w:txbxContent>
                          <w:p w:rsidR="00406ED4" w:rsidRDefault="00406ED4" w:rsidP="00406ED4">
                            <w:pPr>
                              <w:jc w:val="center"/>
                              <w:rPr>
                                <w:rFonts w:ascii="Arial Rounded MT Bold" w:hAnsi="Arial Rounded MT Bold" w:cs="Arial Rounded MT Bold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Arial Rounded MT Bold" w:hAnsi="Arial Rounded MT Bold" w:cs="Arial Rounded MT Bold"/>
                                <w:b/>
                                <w:sz w:val="28"/>
                              </w:rPr>
                              <w:t>ANDE</w:t>
                            </w:r>
                          </w:p>
                        </w:txbxContent>
                      </v:textbox>
                    </v:shape>
                    <v:rect id="Rectangle 9" o:spid="_x0000_s1034" style="position:absolute;left:14;top:778;width:1176;height:21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tp7cMA&#10;AADbAAAADwAAAGRycy9kb3ducmV2LnhtbESPS4vCQBCE78L+h6EXvMg6UUTcrKMsgo+Dl/i4N5ne&#10;JGymJ2TGGP+9fRC8dVPVVV8v172rVUdtqDwbmIwTUMS5txUXBi7n7dcCVIjIFmvPZOBBAdarj8ES&#10;U+vvnFF3ioWSEA4pGihjbFKtQ16SwzD2DbFof751GGVtC21bvEu4q/U0SebaYcXSUGJDm5Ly/9PN&#10;Gci+r/us2dTTEelkF2762D1mC2OGn/3vD6hIfXybX9cHK/gCK7/IAHr1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tp7cMAAADbAAAADwAAAAAAAAAAAAAAAACYAgAAZHJzL2Rv&#10;d25yZXYueG1sUEsFBgAAAAAEAAQA9QAAAIgDAAAAAA==&#10;" filled="f">
                      <v:stroke endcap="square"/>
                    </v:rect>
                  </v:group>
                </w:pict>
              </mc:Fallback>
            </mc:AlternateContent>
          </w:r>
        </w:p>
      </w:tc>
      <w:tc>
        <w:tcPr>
          <w:tcW w:w="6910" w:type="dxa"/>
          <w:tcBorders>
            <w:top w:val="double" w:sz="1" w:space="0" w:color="000000"/>
            <w:left w:val="double" w:sz="1" w:space="0" w:color="000000"/>
            <w:bottom w:val="double" w:sz="1" w:space="0" w:color="000000"/>
          </w:tcBorders>
          <w:shd w:val="clear" w:color="auto" w:fill="auto"/>
        </w:tcPr>
        <w:p w:rsidR="00406ED4" w:rsidRDefault="00406ED4" w:rsidP="00072C46">
          <w:pPr>
            <w:jc w:val="center"/>
            <w:rPr>
              <w:rFonts w:ascii="Arial Black" w:hAnsi="Arial Black" w:cs="Arial Black"/>
              <w:b/>
              <w:sz w:val="28"/>
              <w:szCs w:val="28"/>
            </w:rPr>
          </w:pPr>
          <w:r>
            <w:rPr>
              <w:rFonts w:ascii="Arial Black" w:hAnsi="Arial Black" w:cs="Arial Black"/>
              <w:b/>
              <w:sz w:val="28"/>
              <w:szCs w:val="28"/>
            </w:rPr>
            <w:t>ESPECIFICACIONES TÉCNICAS</w:t>
          </w:r>
        </w:p>
        <w:p w:rsidR="00406ED4" w:rsidRDefault="00406ED4" w:rsidP="00072C46">
          <w:pPr>
            <w:jc w:val="center"/>
            <w:rPr>
              <w:rFonts w:ascii="Arial Black" w:hAnsi="Arial Black" w:cs="Arial Black"/>
              <w:b/>
              <w:sz w:val="28"/>
              <w:szCs w:val="28"/>
            </w:rPr>
          </w:pPr>
          <w:r>
            <w:rPr>
              <w:rFonts w:ascii="Arial Black" w:hAnsi="Arial Black" w:cs="Arial Black"/>
              <w:b/>
              <w:sz w:val="28"/>
              <w:szCs w:val="28"/>
            </w:rPr>
            <w:t>DRH - SO</w:t>
          </w:r>
        </w:p>
        <w:p w:rsidR="00406ED4" w:rsidRDefault="00406ED4" w:rsidP="00072C46">
          <w:pPr>
            <w:pStyle w:val="Encabezado"/>
            <w:jc w:val="center"/>
            <w:rPr>
              <w:rFonts w:ascii="Arial Black" w:hAnsi="Arial Black" w:cs="Arial Black"/>
              <w:b/>
              <w:sz w:val="16"/>
              <w:szCs w:val="16"/>
            </w:rPr>
          </w:pPr>
          <w:r>
            <w:rPr>
              <w:rFonts w:ascii="Arial Black" w:hAnsi="Arial Black" w:cs="Arial Black"/>
              <w:b/>
              <w:sz w:val="28"/>
              <w:szCs w:val="28"/>
            </w:rPr>
            <w:t>N° 017- 05</w:t>
          </w:r>
        </w:p>
      </w:tc>
      <w:tc>
        <w:tcPr>
          <w:tcW w:w="1603" w:type="dxa"/>
          <w:tcBorders>
            <w:top w:val="double" w:sz="1" w:space="0" w:color="000000"/>
            <w:left w:val="double" w:sz="1" w:space="0" w:color="000000"/>
            <w:bottom w:val="double" w:sz="1" w:space="0" w:color="000000"/>
            <w:right w:val="double" w:sz="1" w:space="0" w:color="000000"/>
          </w:tcBorders>
          <w:shd w:val="clear" w:color="auto" w:fill="auto"/>
          <w:vAlign w:val="center"/>
        </w:tcPr>
        <w:p w:rsidR="00406ED4" w:rsidRDefault="00406ED4" w:rsidP="00072C46">
          <w:pPr>
            <w:jc w:val="center"/>
            <w:rPr>
              <w:rFonts w:ascii="Arial Black" w:hAnsi="Arial Black" w:cs="Arial Black"/>
              <w:b/>
              <w:sz w:val="16"/>
              <w:szCs w:val="16"/>
            </w:rPr>
          </w:pPr>
          <w:r>
            <w:rPr>
              <w:rFonts w:ascii="Arial Black" w:hAnsi="Arial Black" w:cs="Arial Black"/>
              <w:b/>
              <w:sz w:val="16"/>
              <w:szCs w:val="16"/>
            </w:rPr>
            <w:t>HOJA</w:t>
          </w:r>
        </w:p>
        <w:p w:rsidR="00406ED4" w:rsidRDefault="00406ED4" w:rsidP="00072C46">
          <w:pPr>
            <w:jc w:val="center"/>
          </w:pPr>
          <w:r>
            <w:rPr>
              <w:rFonts w:ascii="Arial Black" w:hAnsi="Arial Black" w:cs="Arial Black"/>
              <w:b/>
              <w:sz w:val="16"/>
              <w:szCs w:val="16"/>
            </w:rPr>
            <w:t xml:space="preserve"> </w:t>
          </w:r>
          <w:r>
            <w:rPr>
              <w:rFonts w:cs="Arial Black"/>
              <w:b/>
              <w:sz w:val="16"/>
              <w:szCs w:val="16"/>
            </w:rPr>
            <w:fldChar w:fldCharType="begin"/>
          </w:r>
          <w:r>
            <w:rPr>
              <w:rFonts w:cs="Arial Black"/>
              <w:b/>
              <w:sz w:val="16"/>
              <w:szCs w:val="16"/>
            </w:rPr>
            <w:instrText xml:space="preserve"> PAGE </w:instrText>
          </w:r>
          <w:r>
            <w:rPr>
              <w:rFonts w:cs="Arial Black"/>
              <w:b/>
              <w:sz w:val="16"/>
              <w:szCs w:val="16"/>
            </w:rPr>
            <w:fldChar w:fldCharType="separate"/>
          </w:r>
          <w:r w:rsidR="000B2ADF">
            <w:rPr>
              <w:rFonts w:cs="Arial Black"/>
              <w:b/>
              <w:noProof/>
              <w:sz w:val="16"/>
              <w:szCs w:val="16"/>
            </w:rPr>
            <w:t>3</w:t>
          </w:r>
          <w:r>
            <w:rPr>
              <w:rFonts w:cs="Arial Black"/>
              <w:b/>
              <w:sz w:val="16"/>
              <w:szCs w:val="16"/>
            </w:rPr>
            <w:fldChar w:fldCharType="end"/>
          </w:r>
          <w:r>
            <w:rPr>
              <w:rFonts w:ascii="Arial Black" w:hAnsi="Arial Black" w:cs="Arial Black"/>
              <w:b/>
              <w:sz w:val="16"/>
              <w:szCs w:val="16"/>
            </w:rPr>
            <w:t xml:space="preserve"> de </w:t>
          </w:r>
          <w:r>
            <w:rPr>
              <w:rFonts w:cs="Arial Black"/>
              <w:b/>
              <w:sz w:val="16"/>
              <w:szCs w:val="16"/>
            </w:rPr>
            <w:fldChar w:fldCharType="begin"/>
          </w:r>
          <w:r>
            <w:rPr>
              <w:rFonts w:cs="Arial Black"/>
              <w:b/>
              <w:sz w:val="16"/>
              <w:szCs w:val="16"/>
            </w:rPr>
            <w:instrText xml:space="preserve"> NUMPAGES \*Arabic </w:instrText>
          </w:r>
          <w:r>
            <w:rPr>
              <w:rFonts w:cs="Arial Black"/>
              <w:b/>
              <w:sz w:val="16"/>
              <w:szCs w:val="16"/>
            </w:rPr>
            <w:fldChar w:fldCharType="separate"/>
          </w:r>
          <w:r w:rsidR="000B2ADF">
            <w:rPr>
              <w:rFonts w:cs="Arial Black"/>
              <w:b/>
              <w:noProof/>
              <w:sz w:val="16"/>
              <w:szCs w:val="16"/>
            </w:rPr>
            <w:t>3</w:t>
          </w:r>
          <w:r>
            <w:rPr>
              <w:rFonts w:cs="Arial Black"/>
              <w:b/>
              <w:sz w:val="16"/>
              <w:szCs w:val="16"/>
            </w:rPr>
            <w:fldChar w:fldCharType="end"/>
          </w:r>
        </w:p>
      </w:tc>
    </w:tr>
    <w:tr w:rsidR="00406ED4" w:rsidTr="00D75720">
      <w:trPr>
        <w:trHeight w:val="74"/>
      </w:trPr>
      <w:tc>
        <w:tcPr>
          <w:tcW w:w="10084" w:type="dxa"/>
          <w:gridSpan w:val="3"/>
          <w:tcBorders>
            <w:top w:val="double" w:sz="1" w:space="0" w:color="000000"/>
            <w:left w:val="double" w:sz="1" w:space="0" w:color="000000"/>
            <w:bottom w:val="double" w:sz="1" w:space="0" w:color="000000"/>
            <w:right w:val="double" w:sz="1" w:space="0" w:color="000000"/>
          </w:tcBorders>
          <w:shd w:val="clear" w:color="auto" w:fill="auto"/>
          <w:vAlign w:val="center"/>
        </w:tcPr>
        <w:p w:rsidR="00406ED4" w:rsidRDefault="00406ED4" w:rsidP="00072C46">
          <w:pPr>
            <w:jc w:val="center"/>
          </w:pPr>
          <w:r>
            <w:rPr>
              <w:rFonts w:ascii="Arial Black" w:hAnsi="Arial Black" w:cs="Arial Black"/>
              <w:b/>
              <w:sz w:val="26"/>
              <w:szCs w:val="26"/>
            </w:rPr>
            <w:t>PERTIGA DE MANIOBRA SECCIONABLE C/CABEZAL UNIVERSAL</w:t>
          </w:r>
        </w:p>
      </w:tc>
    </w:tr>
  </w:tbl>
  <w:p w:rsidR="00DB0D53" w:rsidRPr="00406ED4" w:rsidRDefault="000B2ADF" w:rsidP="0018481F">
    <w:pPr>
      <w:pStyle w:val="Encabezado"/>
      <w:rPr>
        <w:lang w:val="es-E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53757"/>
    <w:multiLevelType w:val="multilevel"/>
    <w:tmpl w:val="90FEC618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caps w:val="0"/>
        <w:strike w:val="0"/>
        <w:dstrike w:val="0"/>
        <w:outline w:val="0"/>
        <w:shadow w:val="0"/>
        <w:emboss w:val="0"/>
        <w:imprint w:val="0"/>
        <w:vanish w:val="0"/>
        <w:u w:val="none"/>
        <w:vertAlign w:val="baseli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9425065"/>
    <w:multiLevelType w:val="multilevel"/>
    <w:tmpl w:val="0C2C2FF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F4E5392"/>
    <w:multiLevelType w:val="hybridMultilevel"/>
    <w:tmpl w:val="B8261804"/>
    <w:lvl w:ilvl="0" w:tplc="3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C0A0019">
      <w:start w:val="1"/>
      <w:numFmt w:val="lowerLetter"/>
      <w:lvlText w:val="%2."/>
      <w:lvlJc w:val="left"/>
      <w:pPr>
        <w:ind w:left="1080" w:hanging="360"/>
      </w:pPr>
    </w:lvl>
    <w:lvl w:ilvl="2" w:tplc="3C0A001B">
      <w:start w:val="1"/>
      <w:numFmt w:val="lowerRoman"/>
      <w:lvlText w:val="%3."/>
      <w:lvlJc w:val="right"/>
      <w:pPr>
        <w:ind w:left="1800" w:hanging="180"/>
      </w:pPr>
    </w:lvl>
    <w:lvl w:ilvl="3" w:tplc="3C0A000F">
      <w:start w:val="1"/>
      <w:numFmt w:val="decimal"/>
      <w:lvlText w:val="%4."/>
      <w:lvlJc w:val="left"/>
      <w:pPr>
        <w:ind w:left="2520" w:hanging="360"/>
      </w:pPr>
    </w:lvl>
    <w:lvl w:ilvl="4" w:tplc="3C0A0019" w:tentative="1">
      <w:start w:val="1"/>
      <w:numFmt w:val="lowerLetter"/>
      <w:lvlText w:val="%5."/>
      <w:lvlJc w:val="left"/>
      <w:pPr>
        <w:ind w:left="3240" w:hanging="360"/>
      </w:pPr>
    </w:lvl>
    <w:lvl w:ilvl="5" w:tplc="3C0A001B" w:tentative="1">
      <w:start w:val="1"/>
      <w:numFmt w:val="lowerRoman"/>
      <w:lvlText w:val="%6."/>
      <w:lvlJc w:val="right"/>
      <w:pPr>
        <w:ind w:left="3960" w:hanging="180"/>
      </w:pPr>
    </w:lvl>
    <w:lvl w:ilvl="6" w:tplc="3C0A000F" w:tentative="1">
      <w:start w:val="1"/>
      <w:numFmt w:val="decimal"/>
      <w:lvlText w:val="%7."/>
      <w:lvlJc w:val="left"/>
      <w:pPr>
        <w:ind w:left="4680" w:hanging="360"/>
      </w:pPr>
    </w:lvl>
    <w:lvl w:ilvl="7" w:tplc="3C0A0019" w:tentative="1">
      <w:start w:val="1"/>
      <w:numFmt w:val="lowerLetter"/>
      <w:lvlText w:val="%8."/>
      <w:lvlJc w:val="left"/>
      <w:pPr>
        <w:ind w:left="5400" w:hanging="360"/>
      </w:pPr>
    </w:lvl>
    <w:lvl w:ilvl="8" w:tplc="3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CC79EC"/>
    <w:multiLevelType w:val="multilevel"/>
    <w:tmpl w:val="579450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22C9283A"/>
    <w:multiLevelType w:val="multilevel"/>
    <w:tmpl w:val="D5F2396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lang w:val="es-ES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27DF6112"/>
    <w:multiLevelType w:val="multilevel"/>
    <w:tmpl w:val="CA06C49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24673F2"/>
    <w:multiLevelType w:val="multilevel"/>
    <w:tmpl w:val="7A5692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3310183B"/>
    <w:multiLevelType w:val="multilevel"/>
    <w:tmpl w:val="A6FA58B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4720636A"/>
    <w:multiLevelType w:val="multilevel"/>
    <w:tmpl w:val="914238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484D67F6"/>
    <w:multiLevelType w:val="singleLevel"/>
    <w:tmpl w:val="FDD69136"/>
    <w:lvl w:ilvl="0">
      <w:start w:val="1"/>
      <w:numFmt w:val="lowerLetter"/>
      <w:lvlText w:val="%1)"/>
      <w:lvlJc w:val="left"/>
      <w:pPr>
        <w:tabs>
          <w:tab w:val="num" w:pos="360"/>
        </w:tabs>
        <w:ind w:left="113" w:hanging="113"/>
      </w:pPr>
    </w:lvl>
  </w:abstractNum>
  <w:abstractNum w:abstractNumId="10">
    <w:nsid w:val="48AA5EA9"/>
    <w:multiLevelType w:val="singleLevel"/>
    <w:tmpl w:val="8D103580"/>
    <w:lvl w:ilvl="0">
      <w:start w:val="2"/>
      <w:numFmt w:val="upperLetter"/>
      <w:lvlText w:val="%1)"/>
      <w:lvlJc w:val="left"/>
      <w:pPr>
        <w:tabs>
          <w:tab w:val="num" w:pos="855"/>
        </w:tabs>
        <w:ind w:left="855" w:hanging="855"/>
      </w:pPr>
      <w:rPr>
        <w:rFonts w:hint="default"/>
      </w:rPr>
    </w:lvl>
  </w:abstractNum>
  <w:abstractNum w:abstractNumId="11">
    <w:nsid w:val="4A851BAD"/>
    <w:multiLevelType w:val="singleLevel"/>
    <w:tmpl w:val="0F78AB72"/>
    <w:lvl w:ilvl="0">
      <w:start w:val="1"/>
      <w:numFmt w:val="bullet"/>
      <w:lvlText w:val=""/>
      <w:lvlJc w:val="left"/>
      <w:pPr>
        <w:tabs>
          <w:tab w:val="num" w:pos="0"/>
        </w:tabs>
        <w:ind w:left="-20" w:hanging="340"/>
      </w:pPr>
      <w:rPr>
        <w:rFonts w:ascii="Symbol" w:hAnsi="Symbol" w:hint="default"/>
      </w:rPr>
    </w:lvl>
  </w:abstractNum>
  <w:abstractNum w:abstractNumId="12">
    <w:nsid w:val="53BB65B6"/>
    <w:multiLevelType w:val="multilevel"/>
    <w:tmpl w:val="963C25C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53D44315"/>
    <w:multiLevelType w:val="multilevel"/>
    <w:tmpl w:val="AFC83A5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5B8D6C6A"/>
    <w:multiLevelType w:val="singleLevel"/>
    <w:tmpl w:val="CABE6B10"/>
    <w:lvl w:ilvl="0">
      <w:start w:val="1"/>
      <w:numFmt w:val="lowerLetter"/>
      <w:lvlText w:val="%1)"/>
      <w:lvlJc w:val="left"/>
      <w:pPr>
        <w:tabs>
          <w:tab w:val="num" w:pos="855"/>
        </w:tabs>
        <w:ind w:left="855" w:hanging="855"/>
      </w:pPr>
      <w:rPr>
        <w:rFonts w:hint="default"/>
      </w:rPr>
    </w:lvl>
  </w:abstractNum>
  <w:abstractNum w:abstractNumId="15">
    <w:nsid w:val="636F7353"/>
    <w:multiLevelType w:val="singleLevel"/>
    <w:tmpl w:val="32FC3FB8"/>
    <w:lvl w:ilvl="0">
      <w:start w:val="1"/>
      <w:numFmt w:val="upperLetter"/>
      <w:lvlText w:val="%1)"/>
      <w:lvlJc w:val="left"/>
      <w:pPr>
        <w:tabs>
          <w:tab w:val="num" w:pos="855"/>
        </w:tabs>
        <w:ind w:left="855" w:hanging="855"/>
      </w:pPr>
      <w:rPr>
        <w:rFonts w:hint="default"/>
      </w:rPr>
    </w:lvl>
  </w:abstractNum>
  <w:abstractNum w:abstractNumId="16">
    <w:nsid w:val="71616B06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795D2C57"/>
    <w:multiLevelType w:val="multilevel"/>
    <w:tmpl w:val="60E6E4F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7CC90330"/>
    <w:multiLevelType w:val="multilevel"/>
    <w:tmpl w:val="1DB4DD1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0"/>
  </w:num>
  <w:num w:numId="4">
    <w:abstractNumId w:val="9"/>
  </w:num>
  <w:num w:numId="5">
    <w:abstractNumId w:val="6"/>
  </w:num>
  <w:num w:numId="6">
    <w:abstractNumId w:val="10"/>
  </w:num>
  <w:num w:numId="7">
    <w:abstractNumId w:val="14"/>
  </w:num>
  <w:num w:numId="8">
    <w:abstractNumId w:val="15"/>
  </w:num>
  <w:num w:numId="9">
    <w:abstractNumId w:val="17"/>
  </w:num>
  <w:num w:numId="10">
    <w:abstractNumId w:val="8"/>
  </w:num>
  <w:num w:numId="11">
    <w:abstractNumId w:val="12"/>
  </w:num>
  <w:num w:numId="12">
    <w:abstractNumId w:val="18"/>
  </w:num>
  <w:num w:numId="13">
    <w:abstractNumId w:val="13"/>
  </w:num>
  <w:num w:numId="14">
    <w:abstractNumId w:val="2"/>
  </w:num>
  <w:num w:numId="15">
    <w:abstractNumId w:val="7"/>
  </w:num>
  <w:num w:numId="16">
    <w:abstractNumId w:val="5"/>
  </w:num>
  <w:num w:numId="17">
    <w:abstractNumId w:val="4"/>
  </w:num>
  <w:num w:numId="18">
    <w:abstractNumId w:val="3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2F4"/>
    <w:rsid w:val="00001F1C"/>
    <w:rsid w:val="0001412A"/>
    <w:rsid w:val="00017DAA"/>
    <w:rsid w:val="00025E1A"/>
    <w:rsid w:val="000435C9"/>
    <w:rsid w:val="00047443"/>
    <w:rsid w:val="00047DD4"/>
    <w:rsid w:val="00082F05"/>
    <w:rsid w:val="000961BB"/>
    <w:rsid w:val="000B2607"/>
    <w:rsid w:val="000B2ADF"/>
    <w:rsid w:val="000B4523"/>
    <w:rsid w:val="000D05F5"/>
    <w:rsid w:val="001006A4"/>
    <w:rsid w:val="00124A66"/>
    <w:rsid w:val="001256DE"/>
    <w:rsid w:val="0017052F"/>
    <w:rsid w:val="001717FD"/>
    <w:rsid w:val="0017560D"/>
    <w:rsid w:val="00183DD4"/>
    <w:rsid w:val="00192AD7"/>
    <w:rsid w:val="00193D60"/>
    <w:rsid w:val="001A01C5"/>
    <w:rsid w:val="001B7538"/>
    <w:rsid w:val="001C548B"/>
    <w:rsid w:val="001D5D27"/>
    <w:rsid w:val="001E724A"/>
    <w:rsid w:val="00214353"/>
    <w:rsid w:val="00222195"/>
    <w:rsid w:val="002252AC"/>
    <w:rsid w:val="00227770"/>
    <w:rsid w:val="00241CBC"/>
    <w:rsid w:val="00242A1B"/>
    <w:rsid w:val="00243883"/>
    <w:rsid w:val="002542D3"/>
    <w:rsid w:val="00261DB3"/>
    <w:rsid w:val="00270CCC"/>
    <w:rsid w:val="00273E3B"/>
    <w:rsid w:val="00291308"/>
    <w:rsid w:val="002962BA"/>
    <w:rsid w:val="002B3826"/>
    <w:rsid w:val="002C2F82"/>
    <w:rsid w:val="002C7C6C"/>
    <w:rsid w:val="002E324E"/>
    <w:rsid w:val="002F31DB"/>
    <w:rsid w:val="002F6FCD"/>
    <w:rsid w:val="00300C1B"/>
    <w:rsid w:val="00313188"/>
    <w:rsid w:val="003141AA"/>
    <w:rsid w:val="00325647"/>
    <w:rsid w:val="003424A0"/>
    <w:rsid w:val="00350ADB"/>
    <w:rsid w:val="00352B37"/>
    <w:rsid w:val="0035418A"/>
    <w:rsid w:val="00361097"/>
    <w:rsid w:val="00376D7D"/>
    <w:rsid w:val="003925A1"/>
    <w:rsid w:val="003A5900"/>
    <w:rsid w:val="003B23D1"/>
    <w:rsid w:val="003C23F5"/>
    <w:rsid w:val="003D5F99"/>
    <w:rsid w:val="003F1F56"/>
    <w:rsid w:val="00403041"/>
    <w:rsid w:val="00406ED4"/>
    <w:rsid w:val="004101CE"/>
    <w:rsid w:val="0041604A"/>
    <w:rsid w:val="0041782A"/>
    <w:rsid w:val="00431EA7"/>
    <w:rsid w:val="00434714"/>
    <w:rsid w:val="00442FD9"/>
    <w:rsid w:val="00454FDB"/>
    <w:rsid w:val="00467198"/>
    <w:rsid w:val="00490473"/>
    <w:rsid w:val="00495CF6"/>
    <w:rsid w:val="004A4173"/>
    <w:rsid w:val="004B3035"/>
    <w:rsid w:val="004B7C0E"/>
    <w:rsid w:val="004C38E9"/>
    <w:rsid w:val="004D57CF"/>
    <w:rsid w:val="004D6C29"/>
    <w:rsid w:val="004F0BCC"/>
    <w:rsid w:val="004F0E73"/>
    <w:rsid w:val="004F29F5"/>
    <w:rsid w:val="004F7D78"/>
    <w:rsid w:val="0050063A"/>
    <w:rsid w:val="00511579"/>
    <w:rsid w:val="00534910"/>
    <w:rsid w:val="005545AA"/>
    <w:rsid w:val="005615BE"/>
    <w:rsid w:val="005744EB"/>
    <w:rsid w:val="00577746"/>
    <w:rsid w:val="0058090B"/>
    <w:rsid w:val="0059222E"/>
    <w:rsid w:val="005B1774"/>
    <w:rsid w:val="005B1DDF"/>
    <w:rsid w:val="005C56F4"/>
    <w:rsid w:val="005C7D07"/>
    <w:rsid w:val="005F6027"/>
    <w:rsid w:val="006128E8"/>
    <w:rsid w:val="00640F8C"/>
    <w:rsid w:val="00651D09"/>
    <w:rsid w:val="00653E06"/>
    <w:rsid w:val="00685D79"/>
    <w:rsid w:val="006944AD"/>
    <w:rsid w:val="006C647A"/>
    <w:rsid w:val="00703E69"/>
    <w:rsid w:val="00705A25"/>
    <w:rsid w:val="00707651"/>
    <w:rsid w:val="00714ADA"/>
    <w:rsid w:val="00727796"/>
    <w:rsid w:val="0072781C"/>
    <w:rsid w:val="007664AC"/>
    <w:rsid w:val="007C2592"/>
    <w:rsid w:val="007C6270"/>
    <w:rsid w:val="007E209A"/>
    <w:rsid w:val="007E3B79"/>
    <w:rsid w:val="007F5278"/>
    <w:rsid w:val="00813384"/>
    <w:rsid w:val="00826FD1"/>
    <w:rsid w:val="00830F68"/>
    <w:rsid w:val="00846D32"/>
    <w:rsid w:val="00847AE0"/>
    <w:rsid w:val="00865A52"/>
    <w:rsid w:val="0087786B"/>
    <w:rsid w:val="008916D3"/>
    <w:rsid w:val="008944A0"/>
    <w:rsid w:val="008B0367"/>
    <w:rsid w:val="008B5B6A"/>
    <w:rsid w:val="008D1280"/>
    <w:rsid w:val="008D6608"/>
    <w:rsid w:val="008E4A2C"/>
    <w:rsid w:val="008E7B76"/>
    <w:rsid w:val="00900575"/>
    <w:rsid w:val="009321FE"/>
    <w:rsid w:val="00933306"/>
    <w:rsid w:val="0095195D"/>
    <w:rsid w:val="00985672"/>
    <w:rsid w:val="0099264B"/>
    <w:rsid w:val="009A6A62"/>
    <w:rsid w:val="009C0D11"/>
    <w:rsid w:val="009C675D"/>
    <w:rsid w:val="009C6EA4"/>
    <w:rsid w:val="009E43D4"/>
    <w:rsid w:val="009F5E4F"/>
    <w:rsid w:val="00A27EEF"/>
    <w:rsid w:val="00A3666C"/>
    <w:rsid w:val="00A474EB"/>
    <w:rsid w:val="00A60752"/>
    <w:rsid w:val="00A651EB"/>
    <w:rsid w:val="00A70DA5"/>
    <w:rsid w:val="00A728C2"/>
    <w:rsid w:val="00A770DD"/>
    <w:rsid w:val="00AC76A3"/>
    <w:rsid w:val="00AE650D"/>
    <w:rsid w:val="00AF15D9"/>
    <w:rsid w:val="00B017EF"/>
    <w:rsid w:val="00B155ED"/>
    <w:rsid w:val="00B23F03"/>
    <w:rsid w:val="00B32724"/>
    <w:rsid w:val="00B3372C"/>
    <w:rsid w:val="00B35270"/>
    <w:rsid w:val="00B41DCA"/>
    <w:rsid w:val="00B749AB"/>
    <w:rsid w:val="00B81BAD"/>
    <w:rsid w:val="00B90025"/>
    <w:rsid w:val="00BC245A"/>
    <w:rsid w:val="00BC4239"/>
    <w:rsid w:val="00BD7179"/>
    <w:rsid w:val="00BE0D33"/>
    <w:rsid w:val="00BE1E45"/>
    <w:rsid w:val="00BE6961"/>
    <w:rsid w:val="00BE75E0"/>
    <w:rsid w:val="00C041D5"/>
    <w:rsid w:val="00C377FD"/>
    <w:rsid w:val="00C40955"/>
    <w:rsid w:val="00C521FC"/>
    <w:rsid w:val="00C612EA"/>
    <w:rsid w:val="00C758CA"/>
    <w:rsid w:val="00C870B7"/>
    <w:rsid w:val="00C91812"/>
    <w:rsid w:val="00CE5172"/>
    <w:rsid w:val="00CE66A6"/>
    <w:rsid w:val="00CF6996"/>
    <w:rsid w:val="00D31CBC"/>
    <w:rsid w:val="00D31E71"/>
    <w:rsid w:val="00D35303"/>
    <w:rsid w:val="00D50920"/>
    <w:rsid w:val="00D50C11"/>
    <w:rsid w:val="00D65507"/>
    <w:rsid w:val="00D672F4"/>
    <w:rsid w:val="00D74F0F"/>
    <w:rsid w:val="00D75720"/>
    <w:rsid w:val="00D80BE6"/>
    <w:rsid w:val="00D8151D"/>
    <w:rsid w:val="00D8735C"/>
    <w:rsid w:val="00DA0C33"/>
    <w:rsid w:val="00DA5AD0"/>
    <w:rsid w:val="00DB04A9"/>
    <w:rsid w:val="00DB0709"/>
    <w:rsid w:val="00DB77CF"/>
    <w:rsid w:val="00DC26A5"/>
    <w:rsid w:val="00DE2907"/>
    <w:rsid w:val="00DE40A1"/>
    <w:rsid w:val="00DF4E1A"/>
    <w:rsid w:val="00DF518A"/>
    <w:rsid w:val="00DF6A2A"/>
    <w:rsid w:val="00E12C74"/>
    <w:rsid w:val="00E20350"/>
    <w:rsid w:val="00E20963"/>
    <w:rsid w:val="00E2664D"/>
    <w:rsid w:val="00E41805"/>
    <w:rsid w:val="00E5123D"/>
    <w:rsid w:val="00E665F8"/>
    <w:rsid w:val="00E72FC7"/>
    <w:rsid w:val="00EB49C9"/>
    <w:rsid w:val="00EB5B59"/>
    <w:rsid w:val="00ED150B"/>
    <w:rsid w:val="00F04487"/>
    <w:rsid w:val="00F32A04"/>
    <w:rsid w:val="00F33134"/>
    <w:rsid w:val="00F512F7"/>
    <w:rsid w:val="00F67C3B"/>
    <w:rsid w:val="00F86B5E"/>
    <w:rsid w:val="00FA3CDD"/>
    <w:rsid w:val="00FA51E7"/>
    <w:rsid w:val="00FB7DCC"/>
    <w:rsid w:val="00FC2945"/>
    <w:rsid w:val="00FC2E6C"/>
    <w:rsid w:val="00FC3334"/>
    <w:rsid w:val="00FC4484"/>
    <w:rsid w:val="00FD471E"/>
    <w:rsid w:val="00FD69E4"/>
    <w:rsid w:val="00FD6AED"/>
    <w:rsid w:val="00FE0240"/>
    <w:rsid w:val="00FE2DAD"/>
    <w:rsid w:val="00FE5060"/>
    <w:rsid w:val="00FF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2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D672F4"/>
    <w:pPr>
      <w:tabs>
        <w:tab w:val="center" w:pos="4252"/>
        <w:tab w:val="right" w:pos="8504"/>
      </w:tabs>
    </w:pPr>
    <w:rPr>
      <w:sz w:val="20"/>
      <w:szCs w:val="20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D672F4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D672F4"/>
    <w:pPr>
      <w:tabs>
        <w:tab w:val="center" w:pos="4252"/>
        <w:tab w:val="right" w:pos="8504"/>
      </w:tabs>
    </w:pPr>
    <w:rPr>
      <w:sz w:val="20"/>
      <w:szCs w:val="20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672F4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Sangradetextonormal">
    <w:name w:val="Body Text Indent"/>
    <w:basedOn w:val="Normal"/>
    <w:link w:val="SangradetextonormalCar"/>
    <w:semiHidden/>
    <w:rsid w:val="00D672F4"/>
    <w:pPr>
      <w:ind w:left="567"/>
      <w:jc w:val="both"/>
    </w:pPr>
    <w:rPr>
      <w:szCs w:val="20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semiHidden/>
    <w:rsid w:val="00D672F4"/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paragraph" w:styleId="Textodebloque">
    <w:name w:val="Block Text"/>
    <w:basedOn w:val="Normal"/>
    <w:semiHidden/>
    <w:rsid w:val="00D672F4"/>
    <w:pPr>
      <w:ind w:left="675" w:right="-143"/>
      <w:jc w:val="both"/>
    </w:pPr>
    <w:rPr>
      <w:szCs w:val="20"/>
      <w:lang w:val="es-ES_tradnl"/>
    </w:rPr>
  </w:style>
  <w:style w:type="character" w:styleId="Nmerodepgina">
    <w:name w:val="page number"/>
    <w:basedOn w:val="Fuentedeprrafopredeter"/>
    <w:semiHidden/>
    <w:rsid w:val="00D672F4"/>
  </w:style>
  <w:style w:type="paragraph" w:styleId="Prrafodelista">
    <w:name w:val="List Paragraph"/>
    <w:basedOn w:val="Normal"/>
    <w:uiPriority w:val="34"/>
    <w:qFormat/>
    <w:rsid w:val="00D672F4"/>
    <w:pPr>
      <w:ind w:left="708"/>
    </w:pPr>
  </w:style>
  <w:style w:type="paragraph" w:styleId="Sinespaciado">
    <w:name w:val="No Spacing"/>
    <w:uiPriority w:val="1"/>
    <w:qFormat/>
    <w:rsid w:val="00D672F4"/>
    <w:pPr>
      <w:spacing w:after="0" w:line="240" w:lineRule="auto"/>
    </w:pPr>
    <w:rPr>
      <w:rFonts w:ascii="Calibri" w:eastAsia="Calibri" w:hAnsi="Calibri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B7C0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B7C0E"/>
    <w:rPr>
      <w:rFonts w:ascii="Tahoma" w:eastAsia="Times New Roman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2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D672F4"/>
    <w:pPr>
      <w:tabs>
        <w:tab w:val="center" w:pos="4252"/>
        <w:tab w:val="right" w:pos="8504"/>
      </w:tabs>
    </w:pPr>
    <w:rPr>
      <w:sz w:val="20"/>
      <w:szCs w:val="20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D672F4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D672F4"/>
    <w:pPr>
      <w:tabs>
        <w:tab w:val="center" w:pos="4252"/>
        <w:tab w:val="right" w:pos="8504"/>
      </w:tabs>
    </w:pPr>
    <w:rPr>
      <w:sz w:val="20"/>
      <w:szCs w:val="20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672F4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Sangradetextonormal">
    <w:name w:val="Body Text Indent"/>
    <w:basedOn w:val="Normal"/>
    <w:link w:val="SangradetextonormalCar"/>
    <w:semiHidden/>
    <w:rsid w:val="00D672F4"/>
    <w:pPr>
      <w:ind w:left="567"/>
      <w:jc w:val="both"/>
    </w:pPr>
    <w:rPr>
      <w:szCs w:val="20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semiHidden/>
    <w:rsid w:val="00D672F4"/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paragraph" w:styleId="Textodebloque">
    <w:name w:val="Block Text"/>
    <w:basedOn w:val="Normal"/>
    <w:semiHidden/>
    <w:rsid w:val="00D672F4"/>
    <w:pPr>
      <w:ind w:left="675" w:right="-143"/>
      <w:jc w:val="both"/>
    </w:pPr>
    <w:rPr>
      <w:szCs w:val="20"/>
      <w:lang w:val="es-ES_tradnl"/>
    </w:rPr>
  </w:style>
  <w:style w:type="character" w:styleId="Nmerodepgina">
    <w:name w:val="page number"/>
    <w:basedOn w:val="Fuentedeprrafopredeter"/>
    <w:semiHidden/>
    <w:rsid w:val="00D672F4"/>
  </w:style>
  <w:style w:type="paragraph" w:styleId="Prrafodelista">
    <w:name w:val="List Paragraph"/>
    <w:basedOn w:val="Normal"/>
    <w:uiPriority w:val="34"/>
    <w:qFormat/>
    <w:rsid w:val="00D672F4"/>
    <w:pPr>
      <w:ind w:left="708"/>
    </w:pPr>
  </w:style>
  <w:style w:type="paragraph" w:styleId="Sinespaciado">
    <w:name w:val="No Spacing"/>
    <w:uiPriority w:val="1"/>
    <w:qFormat/>
    <w:rsid w:val="00D672F4"/>
    <w:pPr>
      <w:spacing w:after="0" w:line="240" w:lineRule="auto"/>
    </w:pPr>
    <w:rPr>
      <w:rFonts w:ascii="Calibri" w:eastAsia="Calibri" w:hAnsi="Calibri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B7C0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B7C0E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5133E-90D2-424C-9B4D-0C27CEAF6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435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Wildo Cantero</dc:creator>
  <cp:lastModifiedBy>Luis Miguel González</cp:lastModifiedBy>
  <cp:revision>9</cp:revision>
  <cp:lastPrinted>2024-05-27T16:28:00Z</cp:lastPrinted>
  <dcterms:created xsi:type="dcterms:W3CDTF">2024-04-17T13:31:00Z</dcterms:created>
  <dcterms:modified xsi:type="dcterms:W3CDTF">2024-05-27T16:29:00Z</dcterms:modified>
</cp:coreProperties>
</file>